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CFF5B5D" w:rsidR="00152A13" w:rsidRPr="00856508" w:rsidRDefault="007A40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6B0ABD">
        <w:rPr>
          <w:rFonts w:ascii="Tahoma" w:hAnsi="Tahoma" w:cs="Tahoma"/>
          <w:i w:val="0"/>
          <w:color w:val="805085"/>
          <w:sz w:val="36"/>
          <w:szCs w:val="40"/>
        </w:rPr>
        <w:t>Administración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ABA8863" w:rsidR="00527FC7" w:rsidRPr="00C7704D" w:rsidRDefault="00527FC7" w:rsidP="00C770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704D">
              <w:rPr>
                <w:rFonts w:ascii="Tahoma" w:hAnsi="Tahoma" w:cs="Tahoma"/>
                <w:u w:val="single"/>
              </w:rPr>
              <w:t>Nombre</w:t>
            </w:r>
            <w:r w:rsidR="00A852D5" w:rsidRPr="00C7704D">
              <w:rPr>
                <w:rFonts w:ascii="Tahoma" w:hAnsi="Tahoma" w:cs="Tahoma"/>
              </w:rPr>
              <w:t>:</w:t>
            </w:r>
            <w:r w:rsidR="001E2C65" w:rsidRPr="00C7704D">
              <w:rPr>
                <w:rFonts w:ascii="Tahoma" w:hAnsi="Tahoma" w:cs="Tahoma"/>
              </w:rPr>
              <w:t xml:space="preserve"> </w:t>
            </w:r>
            <w:r w:rsidR="00C7704D" w:rsidRPr="00C7704D">
              <w:rPr>
                <w:rFonts w:ascii="Tahoma" w:hAnsi="Tahoma" w:cs="Tahoma"/>
              </w:rPr>
              <w:t>Armando Sánchez Hernández</w:t>
            </w:r>
          </w:p>
          <w:p w14:paraId="5D94F8B5" w14:textId="77777777" w:rsidR="00C7704D" w:rsidRPr="00C7704D" w:rsidRDefault="00527FC7" w:rsidP="00C770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C7704D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C7704D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C7704D" w:rsidRPr="00C7704D">
              <w:rPr>
                <w:rFonts w:ascii="Tahoma" w:hAnsi="Tahoma" w:cs="Tahoma"/>
                <w:sz w:val="22"/>
                <w:szCs w:val="22"/>
              </w:rPr>
              <w:t>Blvd. Luis Donaldo Colosio No. 6207 Fracc. Rancho La Torrecilla.</w:t>
            </w:r>
          </w:p>
          <w:p w14:paraId="5CF81E1E" w14:textId="2BD39F9C" w:rsidR="00527FC7" w:rsidRPr="00C7704D" w:rsidRDefault="00C7704D" w:rsidP="00C770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C7704D">
              <w:rPr>
                <w:rFonts w:ascii="Open Sans" w:hAnsi="Open Sans" w:cs="Open Sans"/>
                <w:color w:val="000000"/>
                <w:sz w:val="22"/>
                <w:szCs w:val="22"/>
              </w:rPr>
              <w:t>C.P. 25298</w:t>
            </w:r>
          </w:p>
          <w:p w14:paraId="35A857C4" w14:textId="6D4045D5" w:rsidR="00527FC7" w:rsidRPr="00C7704D" w:rsidRDefault="00527FC7" w:rsidP="00C770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704D">
              <w:rPr>
                <w:rFonts w:ascii="Tahoma" w:hAnsi="Tahoma" w:cs="Tahoma"/>
                <w:u w:val="single"/>
              </w:rPr>
              <w:t>Teléfono oficial</w:t>
            </w:r>
            <w:r w:rsidRPr="00C7704D">
              <w:rPr>
                <w:rFonts w:ascii="Tahoma" w:hAnsi="Tahoma" w:cs="Tahoma"/>
              </w:rPr>
              <w:t>:</w:t>
            </w:r>
            <w:r w:rsidRPr="00C7704D">
              <w:rPr>
                <w:rFonts w:ascii="Tahoma" w:hAnsi="Tahoma" w:cs="Tahoma"/>
                <w:b/>
              </w:rPr>
              <w:t xml:space="preserve"> </w:t>
            </w:r>
            <w:r w:rsidR="00C7704D" w:rsidRPr="00C7704D">
              <w:rPr>
                <w:rFonts w:ascii="Tahoma" w:hAnsi="Tahoma" w:cs="Tahoma"/>
                <w:bCs/>
              </w:rPr>
              <w:t>844 4386260</w:t>
            </w:r>
            <w:r w:rsidR="00C7704D" w:rsidRPr="00C7704D">
              <w:rPr>
                <w:rFonts w:ascii="Tahoma" w:hAnsi="Tahoma" w:cs="Tahoma"/>
                <w:b/>
              </w:rPr>
              <w:t xml:space="preserve">                   </w:t>
            </w:r>
            <w:r w:rsidRPr="00C7704D">
              <w:rPr>
                <w:rFonts w:ascii="Tahoma" w:hAnsi="Tahoma" w:cs="Tahoma"/>
                <w:b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83FB4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</w:t>
            </w:r>
          </w:p>
          <w:p w14:paraId="3E0D423A" w14:textId="22F2AA8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1996-1997</w:t>
            </w:r>
          </w:p>
          <w:p w14:paraId="1DB281C4" w14:textId="4E72BE12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INEA</w:t>
            </w:r>
          </w:p>
          <w:p w14:paraId="12688D69" w14:textId="77777777" w:rsidR="00900297" w:rsidRPr="00C7704D" w:rsidRDefault="00900297" w:rsidP="00C7704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B0AB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E80BBB0" w:rsidR="008C34D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Empresa</w:t>
            </w:r>
            <w:r w:rsidR="00C7704D" w:rsidRPr="007A40FF">
              <w:rPr>
                <w:rFonts w:ascii="Tahoma" w:hAnsi="Tahoma" w:cs="Tahoma"/>
              </w:rPr>
              <w:t>: Secretariado Ejecutivo del Sistema Estatal de Seguridad Pública</w:t>
            </w:r>
          </w:p>
          <w:p w14:paraId="28383F74" w14:textId="4EAD59A3" w:rsidR="00BA3E7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Periodo</w:t>
            </w:r>
            <w:r w:rsidR="00C7704D" w:rsidRPr="007A40FF">
              <w:rPr>
                <w:rFonts w:ascii="Tahoma" w:hAnsi="Tahoma" w:cs="Tahoma"/>
              </w:rPr>
              <w:t>:</w:t>
            </w:r>
            <w:r w:rsidR="00C01E65" w:rsidRPr="007A40FF">
              <w:rPr>
                <w:rFonts w:ascii="Tahoma" w:hAnsi="Tahoma" w:cs="Tahoma"/>
              </w:rPr>
              <w:t xml:space="preserve"> Diciembre 2013 – enero 2024</w:t>
            </w:r>
          </w:p>
          <w:p w14:paraId="10E7067B" w14:textId="0AC600A4" w:rsidR="00BA3E7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Cargo</w:t>
            </w:r>
            <w:r w:rsidR="00C7704D" w:rsidRPr="007A40FF">
              <w:rPr>
                <w:rFonts w:ascii="Tahoma" w:hAnsi="Tahoma" w:cs="Tahoma"/>
              </w:rPr>
              <w:t>: Encargado de almacén e inventarios</w:t>
            </w:r>
          </w:p>
          <w:p w14:paraId="7CAEA8D3" w14:textId="308048AB" w:rsidR="00C7704D" w:rsidRPr="007A40FF" w:rsidRDefault="00C7704D" w:rsidP="00552D21">
            <w:pPr>
              <w:jc w:val="both"/>
              <w:rPr>
                <w:rFonts w:ascii="Tahoma" w:hAnsi="Tahoma" w:cs="Tahoma"/>
              </w:rPr>
            </w:pPr>
          </w:p>
          <w:p w14:paraId="044852FC" w14:textId="69134DCC" w:rsidR="00C7704D" w:rsidRPr="007A40FF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Empresa: Ayuntamiento de Saltillo</w:t>
            </w:r>
          </w:p>
          <w:p w14:paraId="65A44332" w14:textId="6241760B" w:rsidR="00C7704D" w:rsidRPr="007A40FF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Periodo:</w:t>
            </w:r>
            <w:r w:rsidR="00C01E65" w:rsidRPr="007A40FF">
              <w:rPr>
                <w:rFonts w:ascii="Tahoma" w:hAnsi="Tahoma" w:cs="Tahoma"/>
              </w:rPr>
              <w:t xml:space="preserve"> 2012 - 2013</w:t>
            </w:r>
          </w:p>
          <w:p w14:paraId="2986509B" w14:textId="2B60C2F9" w:rsidR="00C7704D" w:rsidRPr="006B0ABD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Cargo: Auxiliar en el área de control de alcoholes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B638" w14:textId="77777777" w:rsidR="00DC02AC" w:rsidRDefault="00DC02AC" w:rsidP="00527FC7">
      <w:pPr>
        <w:spacing w:after="0" w:line="240" w:lineRule="auto"/>
      </w:pPr>
      <w:r>
        <w:separator/>
      </w:r>
    </w:p>
  </w:endnote>
  <w:endnote w:type="continuationSeparator" w:id="0">
    <w:p w14:paraId="5D7A8806" w14:textId="77777777" w:rsidR="00DC02AC" w:rsidRDefault="00DC02A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CD54" w14:textId="77777777" w:rsidR="00DC02AC" w:rsidRDefault="00DC02AC" w:rsidP="00527FC7">
      <w:pPr>
        <w:spacing w:after="0" w:line="240" w:lineRule="auto"/>
      </w:pPr>
      <w:r>
        <w:separator/>
      </w:r>
    </w:p>
  </w:footnote>
  <w:footnote w:type="continuationSeparator" w:id="0">
    <w:p w14:paraId="189D1F09" w14:textId="77777777" w:rsidR="00DC02AC" w:rsidRDefault="00DC02A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0ABD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0FF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1E65"/>
    <w:rsid w:val="00C073DE"/>
    <w:rsid w:val="00C1683B"/>
    <w:rsid w:val="00C432A9"/>
    <w:rsid w:val="00C514B6"/>
    <w:rsid w:val="00C7704D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02AC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C7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2024-02-16T20:09:00Z</dcterms:created>
  <dcterms:modified xsi:type="dcterms:W3CDTF">2025-01-29T19:36:00Z</dcterms:modified>
</cp:coreProperties>
</file>